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E537" w14:textId="77777777" w:rsidR="0016187B" w:rsidRPr="0077516C" w:rsidRDefault="0016187B" w:rsidP="0016187B">
      <w:pPr>
        <w:spacing w:before="0"/>
        <w:jc w:val="center"/>
        <w:rPr>
          <w:b/>
          <w:bCs/>
          <w:color w:val="002060"/>
          <w:sz w:val="28"/>
          <w:szCs w:val="28"/>
        </w:rPr>
      </w:pPr>
      <w:r w:rsidRPr="0077516C">
        <w:rPr>
          <w:noProof/>
        </w:rPr>
        <w:drawing>
          <wp:inline distT="0" distB="0" distL="0" distR="0" wp14:anchorId="7D39BAD3" wp14:editId="542E2BBB">
            <wp:extent cx="2377440" cy="1152650"/>
            <wp:effectExtent l="0" t="0" r="381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Conicet-IEE-201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098" cy="116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83AE3" w14:textId="77777777" w:rsidR="0016187B" w:rsidRPr="0077516C" w:rsidRDefault="0016187B" w:rsidP="0016187B">
      <w:pPr>
        <w:spacing w:before="0"/>
        <w:jc w:val="center"/>
        <w:rPr>
          <w:b/>
          <w:bCs/>
          <w:color w:val="002060"/>
          <w:sz w:val="16"/>
          <w:szCs w:val="16"/>
        </w:rPr>
      </w:pPr>
    </w:p>
    <w:p w14:paraId="2507CA04" w14:textId="77777777" w:rsidR="0016187B" w:rsidRPr="0077516C" w:rsidRDefault="0016187B" w:rsidP="0016187B">
      <w:pPr>
        <w:spacing w:before="0"/>
        <w:jc w:val="center"/>
        <w:rPr>
          <w:b/>
          <w:bCs/>
          <w:color w:val="002060"/>
          <w:sz w:val="28"/>
          <w:szCs w:val="28"/>
        </w:rPr>
      </w:pPr>
      <w:r w:rsidRPr="0077516C">
        <w:rPr>
          <w:b/>
          <w:bCs/>
          <w:color w:val="002060"/>
          <w:sz w:val="28"/>
          <w:szCs w:val="28"/>
        </w:rPr>
        <w:t>UNIVERSIDAD NACIONAL DE SAN JUAN</w:t>
      </w:r>
    </w:p>
    <w:p w14:paraId="36DDD418" w14:textId="0E6A2435" w:rsidR="0016187B" w:rsidRPr="0077516C" w:rsidRDefault="0016187B" w:rsidP="0016187B">
      <w:pPr>
        <w:spacing w:before="0"/>
        <w:jc w:val="center"/>
        <w:rPr>
          <w:b/>
          <w:bCs/>
          <w:color w:val="002060"/>
          <w:sz w:val="28"/>
          <w:szCs w:val="28"/>
        </w:rPr>
      </w:pPr>
      <w:r w:rsidRPr="0077516C">
        <w:rPr>
          <w:b/>
          <w:bCs/>
          <w:color w:val="002060"/>
          <w:sz w:val="28"/>
          <w:szCs w:val="28"/>
        </w:rPr>
        <w:t>FACULTAD DE INGENIERÍA</w:t>
      </w:r>
    </w:p>
    <w:p w14:paraId="771E71FC" w14:textId="7B674E17" w:rsidR="0016187B" w:rsidRPr="0077516C" w:rsidRDefault="0016187B" w:rsidP="0016187B">
      <w:pPr>
        <w:spacing w:before="0"/>
        <w:jc w:val="center"/>
        <w:rPr>
          <w:b/>
          <w:bCs/>
          <w:color w:val="002060"/>
          <w:sz w:val="28"/>
          <w:szCs w:val="28"/>
        </w:rPr>
      </w:pPr>
      <w:r w:rsidRPr="0077516C">
        <w:rPr>
          <w:b/>
          <w:bCs/>
          <w:color w:val="002060"/>
          <w:sz w:val="28"/>
          <w:szCs w:val="28"/>
        </w:rPr>
        <w:t>INSTITUTO DE ENERGÍA ELÉCTRICA</w:t>
      </w:r>
    </w:p>
    <w:p w14:paraId="38CEBE78" w14:textId="77777777" w:rsidR="009A0D41" w:rsidRPr="0077516C" w:rsidRDefault="009A0D41" w:rsidP="009A0D41">
      <w:pPr>
        <w:spacing w:before="0"/>
        <w:jc w:val="center"/>
        <w:rPr>
          <w:b/>
          <w:bCs/>
          <w:sz w:val="14"/>
          <w:szCs w:val="14"/>
        </w:rPr>
      </w:pPr>
    </w:p>
    <w:p w14:paraId="6E6DE1E0" w14:textId="3DA292E9" w:rsidR="009A0D41" w:rsidRPr="0077516C" w:rsidRDefault="00B23C46" w:rsidP="009A0D41">
      <w:pPr>
        <w:spacing w:before="0"/>
        <w:jc w:val="center"/>
        <w:rPr>
          <w:b/>
          <w:bCs/>
          <w:color w:val="002060"/>
          <w:sz w:val="28"/>
          <w:szCs w:val="28"/>
        </w:rPr>
      </w:pPr>
      <w:r w:rsidRPr="0077516C">
        <w:rPr>
          <w:b/>
          <w:bCs/>
          <w:color w:val="002060"/>
          <w:sz w:val="28"/>
          <w:szCs w:val="28"/>
        </w:rPr>
        <w:t>CURSO A DISTANCIA AÑO: 2026</w:t>
      </w:r>
    </w:p>
    <w:p w14:paraId="7E40C9F4" w14:textId="29538E02" w:rsidR="00AE734A" w:rsidRPr="0077516C" w:rsidRDefault="009D01E4" w:rsidP="0089374A">
      <w:pPr>
        <w:spacing w:before="0"/>
        <w:jc w:val="center"/>
        <w:rPr>
          <w:b/>
          <w:bCs/>
          <w:color w:val="002060"/>
          <w:sz w:val="28"/>
          <w:szCs w:val="28"/>
        </w:rPr>
      </w:pPr>
      <w:r w:rsidRPr="0077516C">
        <w:rPr>
          <w:b/>
          <w:bCs/>
          <w:color w:val="002060"/>
          <w:sz w:val="28"/>
          <w:szCs w:val="28"/>
        </w:rPr>
        <w:t>DISEÑO, INSTALACIÓN Y MANTENIMIENTO DE SISTEMAS FOTOVOLTAICOS</w:t>
      </w:r>
    </w:p>
    <w:p w14:paraId="6EC7C7FD" w14:textId="77777777" w:rsidR="0089374A" w:rsidRPr="0077516C" w:rsidRDefault="0089374A" w:rsidP="0089374A">
      <w:pPr>
        <w:spacing w:before="0"/>
        <w:jc w:val="center"/>
        <w:rPr>
          <w:sz w:val="24"/>
          <w:szCs w:val="24"/>
        </w:rPr>
      </w:pPr>
    </w:p>
    <w:p w14:paraId="63F11329" w14:textId="77777777" w:rsidR="0016187B" w:rsidRPr="0077516C" w:rsidRDefault="0016187B" w:rsidP="00945FF8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OBJETIVO </w:t>
      </w:r>
    </w:p>
    <w:p w14:paraId="3279032E" w14:textId="4C0C2984" w:rsidR="0016187B" w:rsidRPr="0077516C" w:rsidRDefault="0016187B" w:rsidP="0016187B">
      <w:pPr>
        <w:spacing w:before="60"/>
        <w:rPr>
          <w:sz w:val="24"/>
          <w:szCs w:val="24"/>
        </w:rPr>
      </w:pPr>
      <w:r w:rsidRPr="0077516C">
        <w:t>Capacitar a los participantes en los principios y prácticas del diseño, instalación y mantenimiento de sistemas fotovoltaicos distribuidos, abarcando aplicaciones residenciales, comerciales e industriales.</w:t>
      </w:r>
    </w:p>
    <w:p w14:paraId="33371A1A" w14:textId="677BDC24" w:rsidR="0016187B" w:rsidRPr="0077516C" w:rsidRDefault="0016187B" w:rsidP="00945FF8">
      <w:pPr>
        <w:spacing w:before="0"/>
        <w:rPr>
          <w:sz w:val="24"/>
          <w:szCs w:val="24"/>
        </w:rPr>
      </w:pPr>
    </w:p>
    <w:p w14:paraId="21FA16F2" w14:textId="77777777" w:rsidR="00B74A05" w:rsidRPr="0077516C" w:rsidRDefault="00B74A05" w:rsidP="00945FF8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DESTINATARIOS </w:t>
      </w:r>
    </w:p>
    <w:p w14:paraId="124F09B3" w14:textId="09A198B4" w:rsidR="00B74A05" w:rsidRPr="0077516C" w:rsidRDefault="00B74A05" w:rsidP="00B74A05">
      <w:pPr>
        <w:spacing w:before="60"/>
        <w:rPr>
          <w:sz w:val="24"/>
          <w:szCs w:val="24"/>
        </w:rPr>
      </w:pPr>
      <w:r w:rsidRPr="0077516C">
        <w:t>Electricistas con experiencia, técnicos en energías renovables, ingenieros eléctricos/electrónicos, consultores, estudiantes avanzados en carreras técnicas, propietarios de empresas del sector de energías renovables y técnicos en mantenimiento residencial e industrial.</w:t>
      </w:r>
    </w:p>
    <w:p w14:paraId="2F109251" w14:textId="29C9F429" w:rsidR="00945FF8" w:rsidRPr="0077516C" w:rsidRDefault="00945FF8" w:rsidP="00B74A05">
      <w:pPr>
        <w:spacing w:before="60"/>
        <w:rPr>
          <w:sz w:val="24"/>
          <w:szCs w:val="24"/>
        </w:rPr>
      </w:pPr>
    </w:p>
    <w:p w14:paraId="74BE5BE3" w14:textId="77777777" w:rsidR="00945FF8" w:rsidRPr="0077516C" w:rsidRDefault="00945FF8" w:rsidP="00945FF8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ASIGNACIÓN HORARIA </w:t>
      </w:r>
    </w:p>
    <w:p w14:paraId="06AE0C13" w14:textId="1D712F7D" w:rsidR="00902ACF" w:rsidRPr="0077516C" w:rsidRDefault="00054E01" w:rsidP="00902ACF">
      <w:pPr>
        <w:spacing w:before="60"/>
        <w:rPr>
          <w:sz w:val="24"/>
          <w:szCs w:val="24"/>
        </w:rPr>
      </w:pPr>
      <w:r w:rsidRPr="0077516C">
        <w:rPr>
          <w:sz w:val="24"/>
          <w:szCs w:val="24"/>
        </w:rPr>
        <w:t>30 horas totales: 20 horas de encuentros sincrónicos teórico-prácticos y 10 horas de actividades prácticas, trabajo autónomo y desarrollo del Trabajo Práctico Integrador.</w:t>
      </w:r>
    </w:p>
    <w:p w14:paraId="5E11F93C" w14:textId="4EE840C9" w:rsidR="00054E01" w:rsidRPr="0077516C" w:rsidRDefault="00902ACF" w:rsidP="00054E01">
      <w:pPr>
        <w:spacing w:before="60"/>
        <w:rPr>
          <w:bCs/>
          <w:color w:val="000000" w:themeColor="text1"/>
          <w:sz w:val="24"/>
          <w:szCs w:val="24"/>
        </w:rPr>
      </w:pPr>
      <w:r w:rsidRPr="0077516C">
        <w:rPr>
          <w:sz w:val="24"/>
          <w:szCs w:val="24"/>
          <w:u w:val="single"/>
        </w:rPr>
        <w:t>Inicio: 2 de noviembre de 2026.</w:t>
      </w:r>
    </w:p>
    <w:p w14:paraId="729365CF" w14:textId="3F0A418D" w:rsidR="00902ACF" w:rsidRPr="0077516C" w:rsidRDefault="00902ACF" w:rsidP="00902ACF">
      <w:pPr>
        <w:spacing w:before="60"/>
        <w:rPr>
          <w:color w:val="000000" w:themeColor="text1"/>
          <w:sz w:val="24"/>
          <w:szCs w:val="24"/>
        </w:rPr>
      </w:pPr>
      <w:r w:rsidRPr="0077516C">
        <w:rPr>
          <w:bCs/>
          <w:color w:val="000000" w:themeColor="text1"/>
          <w:sz w:val="24"/>
          <w:szCs w:val="24"/>
          <w:u w:val="single"/>
        </w:rPr>
        <w:t>Fin: 20 de noviembre de 2026.</w:t>
      </w:r>
    </w:p>
    <w:p w14:paraId="1BB5AF70" w14:textId="07ADFF3E" w:rsidR="00902ACF" w:rsidRPr="0077516C" w:rsidRDefault="00902ACF" w:rsidP="00902ACF">
      <w:pPr>
        <w:spacing w:before="60"/>
        <w:ind w:left="1410" w:hanging="1410"/>
        <w:rPr>
          <w:color w:val="000000" w:themeColor="text1"/>
          <w:sz w:val="24"/>
          <w:szCs w:val="24"/>
        </w:rPr>
      </w:pPr>
      <w:r w:rsidRPr="0077516C">
        <w:rPr>
          <w:color w:val="000000" w:themeColor="text1"/>
          <w:sz w:val="24"/>
          <w:szCs w:val="24"/>
          <w:u w:val="single"/>
        </w:rPr>
        <w:t>Cronograma: lunes a viernes, de 19:00 a 21:00 h (Argentina, GMT-3).</w:t>
      </w:r>
    </w:p>
    <w:p w14:paraId="43A899DB" w14:textId="3623374B" w:rsidR="00945FF8" w:rsidRPr="0077516C" w:rsidRDefault="00945FF8" w:rsidP="00196E6B">
      <w:pPr>
        <w:spacing w:before="0"/>
        <w:rPr>
          <w:sz w:val="24"/>
          <w:szCs w:val="24"/>
        </w:rPr>
      </w:pPr>
    </w:p>
    <w:p w14:paraId="75C2D771" w14:textId="77777777" w:rsidR="002A17DB" w:rsidRPr="0077516C" w:rsidRDefault="002A17DB" w:rsidP="00196E6B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MODALIDAD </w:t>
      </w:r>
    </w:p>
    <w:p w14:paraId="000D1A68" w14:textId="77777777" w:rsidR="00945FF8" w:rsidRPr="0077516C" w:rsidRDefault="00945FF8" w:rsidP="00196E6B">
      <w:pPr>
        <w:spacing w:before="0"/>
        <w:rPr>
          <w:sz w:val="24"/>
          <w:szCs w:val="24"/>
        </w:rPr>
      </w:pPr>
      <w:r w:rsidRPr="0077516C">
        <w:t>100% a distancia mediante el Sistema Institucional de Educación a Distancia (SIED) de la UNSJ. Los encuentros teórico-prácticos se desarrollarán en línea de manera sincrónica, con participación optativa en tiempo real y disponibilidad posterior de las grabaciones. Las actividades complementarias y el Trabajo Práctico Integrador se desarrollarán mediante el campus virtual.</w:t>
      </w:r>
    </w:p>
    <w:p w14:paraId="64B74049" w14:textId="12613EAA" w:rsidR="00196E6B" w:rsidRPr="0077516C" w:rsidRDefault="00196E6B" w:rsidP="00196E6B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TEMARIO  </w:t>
      </w:r>
    </w:p>
    <w:p w14:paraId="32AF995B" w14:textId="238C5746" w:rsidR="00054E01" w:rsidRPr="0077516C" w:rsidRDefault="000F5A4E" w:rsidP="00054E01">
      <w:pPr>
        <w:rPr>
          <w:bCs/>
          <w:sz w:val="24"/>
          <w:szCs w:val="24"/>
        </w:rPr>
      </w:pPr>
      <w:r w:rsidRPr="0077516C">
        <w:rPr>
          <w:b/>
          <w:sz w:val="24"/>
          <w:szCs w:val="24"/>
          <w:u w:val="single"/>
        </w:rPr>
        <w:t>Módulo I: Introducción a la Energía Solar Fotovoltaica</w:t>
      </w:r>
    </w:p>
    <w:p w14:paraId="78CB3912" w14:textId="77777777" w:rsidR="000F5A4E" w:rsidRPr="0077516C" w:rsidRDefault="000F5A4E" w:rsidP="000F5A4E">
      <w:pPr>
        <w:spacing w:before="0"/>
        <w:rPr>
          <w:bCs/>
          <w:sz w:val="24"/>
          <w:szCs w:val="24"/>
        </w:rPr>
      </w:pPr>
      <w:r w:rsidRPr="0077516C">
        <w:t>Fundamentos de radiación solar y efecto fotovoltaico. Componentes, características y principios de funcionamiento. Sistemas conectados a red, aislados e híbridos.</w:t>
      </w:r>
    </w:p>
    <w:p w14:paraId="5611D339" w14:textId="6E552CA9" w:rsidR="000F5A4E" w:rsidRPr="0077516C" w:rsidRDefault="000F5A4E" w:rsidP="00054E01">
      <w:pPr>
        <w:spacing w:before="0"/>
        <w:rPr>
          <w:bCs/>
          <w:sz w:val="24"/>
          <w:szCs w:val="24"/>
        </w:rPr>
      </w:pPr>
      <w:r w:rsidRPr="0077516C">
        <w:rPr>
          <w:b/>
          <w:sz w:val="24"/>
          <w:szCs w:val="24"/>
          <w:u w:val="single"/>
        </w:rPr>
        <w:t>Módulo II: Diseño y Evaluación de Sistemas Fotovoltaicos</w:t>
      </w:r>
    </w:p>
    <w:p w14:paraId="04E118E3" w14:textId="77777777" w:rsidR="000F5A4E" w:rsidRPr="0077516C" w:rsidRDefault="000F5A4E" w:rsidP="000F5A4E">
      <w:pPr>
        <w:spacing w:before="0"/>
        <w:rPr>
          <w:bCs/>
          <w:sz w:val="24"/>
          <w:szCs w:val="24"/>
        </w:rPr>
      </w:pPr>
      <w:r w:rsidRPr="0077516C">
        <w:t>Análisis preliminares, dimensionamiento, selección de componentes, evaluación técnico-económica, procedimiento de alta y simulación mediante PVsyst.</w:t>
      </w:r>
    </w:p>
    <w:p w14:paraId="1F0B996E" w14:textId="0134CF93" w:rsidR="000F5A4E" w:rsidRPr="0077516C" w:rsidRDefault="000F5A4E" w:rsidP="00054E01">
      <w:pPr>
        <w:spacing w:before="0"/>
        <w:rPr>
          <w:bCs/>
          <w:sz w:val="24"/>
          <w:szCs w:val="24"/>
        </w:rPr>
      </w:pPr>
      <w:r w:rsidRPr="0077516C">
        <w:rPr>
          <w:b/>
          <w:sz w:val="24"/>
          <w:szCs w:val="24"/>
          <w:u w:val="single"/>
        </w:rPr>
        <w:t>Módulo III: Instalación y Puesta en Marcha de Sistemas Fotovoltaicos</w:t>
      </w:r>
    </w:p>
    <w:p w14:paraId="15DC9035" w14:textId="77777777" w:rsidR="000F5A4E" w:rsidRPr="0077516C" w:rsidRDefault="000F5A4E" w:rsidP="000F5A4E">
      <w:pPr>
        <w:spacing w:before="0"/>
        <w:rPr>
          <w:bCs/>
          <w:sz w:val="24"/>
          <w:szCs w:val="24"/>
        </w:rPr>
      </w:pPr>
      <w:r w:rsidRPr="0077516C">
        <w:t>Montaje, cableado CC y CA, protecciones, puesta a tierra, seguridad, configuración de inversores, verificaciones, pruebas y puesta en marcha.</w:t>
      </w:r>
    </w:p>
    <w:p w14:paraId="0ED7E072" w14:textId="77777777" w:rsidR="00902ACF" w:rsidRPr="0077516C" w:rsidRDefault="00902ACF" w:rsidP="00DB6666">
      <w:pPr>
        <w:spacing w:before="0"/>
        <w:rPr>
          <w:sz w:val="24"/>
          <w:szCs w:val="24"/>
        </w:rPr>
      </w:pPr>
      <w:r w:rsidRPr="0077516C">
        <w:lastRenderedPageBreak/>
        <w:t>Módulo IV: Monitoreo, Diagnóstico y Mantenimiento de Sistemas Fotovoltaicos. Monitoreo de producción, diagnóstico de fallas, mantenimiento preventivo y correctivo, inspección de componentes y mejora del rendimiento.</w:t>
      </w:r>
    </w:p>
    <w:p w14:paraId="7FBF1031" w14:textId="77777777" w:rsidR="00196E6B" w:rsidRPr="0077516C" w:rsidRDefault="00196E6B" w:rsidP="00196E6B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NIVEL DE CAPACITACIÓN EXIGIDO A LOS ASISTENTES </w:t>
      </w:r>
    </w:p>
    <w:p w14:paraId="0F2BCFD2" w14:textId="77777777" w:rsidR="00A62BB9" w:rsidRPr="0077516C" w:rsidRDefault="00A62BB9" w:rsidP="00A62BB9">
      <w:pPr>
        <w:spacing w:before="0"/>
        <w:rPr>
          <w:sz w:val="24"/>
          <w:szCs w:val="24"/>
        </w:rPr>
      </w:pPr>
      <w:r w:rsidRPr="0077516C">
        <w:t>Conocimientos básicos de electricidad, incluyendo circuitos de corriente alterna (CA) y corriente continua (CC), y experiencia básica en cálculo y dimensionamiento de instalaciones eléctricas.</w:t>
      </w:r>
    </w:p>
    <w:p w14:paraId="1ED06CDB" w14:textId="77777777" w:rsidR="00A62BB9" w:rsidRPr="0077516C" w:rsidRDefault="00A62BB9" w:rsidP="00A62BB9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SISTEMA DE EVALUACIÓN </w:t>
      </w:r>
    </w:p>
    <w:p w14:paraId="71DF1B8C" w14:textId="77777777" w:rsidR="00A62BB9" w:rsidRPr="0077516C" w:rsidRDefault="00A62BB9" w:rsidP="00A62BB9">
      <w:pPr>
        <w:spacing w:before="0"/>
        <w:rPr>
          <w:b/>
          <w:bCs/>
          <w:sz w:val="24"/>
          <w:szCs w:val="24"/>
        </w:rPr>
      </w:pPr>
      <w:r w:rsidRPr="0077516C">
        <w:t>Evaluación teórico-práctica en escala de 0 a 100 puntos. Trabajo Práctico Integrador: 30%. Cumplimiento de las actividades y requisitos del curso: 70%. Se aprueba con una calificación mínima de 70/100.</w:t>
      </w:r>
    </w:p>
    <w:p w14:paraId="1730B216" w14:textId="77777777" w:rsidR="00A62BB9" w:rsidRPr="0077516C" w:rsidRDefault="00A62BB9" w:rsidP="00A62BB9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CERTIFICACIÓN </w:t>
      </w:r>
    </w:p>
    <w:p w14:paraId="3A0EFB3C" w14:textId="77777777" w:rsidR="00BC255E" w:rsidRPr="0077516C" w:rsidRDefault="00BC255E" w:rsidP="00BC255E">
      <w:pPr>
        <w:spacing w:before="0"/>
        <w:rPr>
          <w:sz w:val="24"/>
          <w:szCs w:val="24"/>
        </w:rPr>
      </w:pPr>
      <w:r w:rsidRPr="0077516C">
        <w:t>Se emitirá certificado de aprobación a quienes cumplan con las actividades y requisitos establecidos, presenten el Trabajo Práctico Integrador y alcancen 70/100 o superior. Quienes no reúnan los requisitos de aprobación, pero hayan participado de la propuesta formativa, recibirán certificado de participación.</w:t>
      </w:r>
    </w:p>
    <w:p w14:paraId="6BC9110C" w14:textId="77777777" w:rsidR="00BC255E" w:rsidRPr="0077516C" w:rsidRDefault="00BC255E" w:rsidP="00BC255E">
      <w:pPr>
        <w:spacing w:before="0"/>
        <w:rPr>
          <w:b/>
          <w:bCs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FINANCIAMIENTO </w:t>
      </w:r>
    </w:p>
    <w:p w14:paraId="1B9FFAEA" w14:textId="704589C9" w:rsidR="00BC255E" w:rsidRPr="0077516C" w:rsidRDefault="00054E01" w:rsidP="00BC255E">
      <w:pPr>
        <w:spacing w:before="60"/>
        <w:rPr>
          <w:sz w:val="24"/>
          <w:szCs w:val="24"/>
        </w:rPr>
      </w:pPr>
      <w:r w:rsidRPr="0077516C">
        <w:rPr>
          <w:sz w:val="24"/>
          <w:szCs w:val="24"/>
        </w:rPr>
        <w:t>ARS 230.000 para residentes de Argentina y USD 200 para no residentes extranjeros. El IEE podrá realizar descuentos y otorgar becas según disponibilidad.</w:t>
      </w:r>
    </w:p>
    <w:p w14:paraId="651520D6" w14:textId="77777777" w:rsidR="00BC255E" w:rsidRPr="0077516C" w:rsidRDefault="00BC255E" w:rsidP="00BC255E">
      <w:pPr>
        <w:spacing w:before="0"/>
        <w:rPr>
          <w:b/>
          <w:bCs/>
          <w:color w:val="002060"/>
          <w:sz w:val="24"/>
          <w:szCs w:val="24"/>
        </w:rPr>
      </w:pPr>
    </w:p>
    <w:p w14:paraId="7699A8F3" w14:textId="77777777" w:rsidR="00BC255E" w:rsidRPr="0077516C" w:rsidRDefault="00BC255E" w:rsidP="00BC255E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>CONSULTAS E INSCRIPCIONES</w:t>
      </w:r>
    </w:p>
    <w:p w14:paraId="7FF3721A" w14:textId="65145FA1" w:rsidR="00BC255E" w:rsidRPr="0077516C" w:rsidRDefault="00B50219" w:rsidP="00BC255E">
      <w:pPr>
        <w:spacing w:before="60"/>
        <w:rPr>
          <w:color w:val="7030A0"/>
          <w:sz w:val="24"/>
          <w:szCs w:val="24"/>
          <w:lang w:val="es-ES"/>
        </w:rPr>
      </w:pPr>
      <w:hyperlink r:id="rId9" w:history="1">
        <w:r w:rsidR="00A63623" w:rsidRPr="0077516C">
          <w:rPr>
            <w:rStyle w:val="Hipervnculo"/>
            <w:sz w:val="24"/>
            <w:szCs w:val="24"/>
            <w:lang w:val="es-ES"/>
          </w:rPr>
          <w:t>capacitacionesiee@iee-unsjconicet.org</w:t>
        </w:r>
      </w:hyperlink>
      <w:r w:rsidR="00A63623" w:rsidRPr="0077516C">
        <w:rPr>
          <w:color w:val="7030A0"/>
          <w:sz w:val="24"/>
          <w:szCs w:val="24"/>
          <w:lang w:val="es-ES"/>
        </w:rPr>
        <w:t xml:space="preserve">  </w:t>
      </w:r>
    </w:p>
    <w:p w14:paraId="396D4B27" w14:textId="7B93951A" w:rsidR="00BC255E" w:rsidRPr="0077516C" w:rsidRDefault="00BC255E" w:rsidP="00BC255E">
      <w:pPr>
        <w:spacing w:before="60"/>
        <w:rPr>
          <w:color w:val="7030A0"/>
          <w:sz w:val="24"/>
          <w:szCs w:val="24"/>
          <w:lang w:val="es-ES"/>
        </w:rPr>
      </w:pPr>
      <w:r w:rsidRPr="0077516C">
        <w:rPr>
          <w:sz w:val="24"/>
          <w:szCs w:val="24"/>
          <w:lang w:val="es-ES"/>
        </w:rPr>
        <w:t xml:space="preserve">WhatsApp: </w:t>
      </w:r>
      <w:r w:rsidRPr="0077516C">
        <w:rPr>
          <w:color w:val="7030A0"/>
          <w:sz w:val="24"/>
          <w:szCs w:val="24"/>
          <w:lang w:val="es-ES"/>
        </w:rPr>
        <w:t>+54 9 264 420-4265</w:t>
      </w:r>
      <w:r w:rsidR="008652D5" w:rsidRPr="0077516C">
        <w:rPr>
          <w:color w:val="7030A0"/>
          <w:sz w:val="24"/>
          <w:szCs w:val="24"/>
          <w:lang w:val="es-ES"/>
        </w:rPr>
        <w:t xml:space="preserve"> </w:t>
      </w:r>
    </w:p>
    <w:p w14:paraId="14B0376E" w14:textId="77777777" w:rsidR="002478AE" w:rsidRPr="0077516C" w:rsidRDefault="002478AE" w:rsidP="00DE1FE1">
      <w:pPr>
        <w:spacing w:before="0"/>
        <w:rPr>
          <w:b/>
          <w:bCs/>
          <w:color w:val="002060"/>
          <w:sz w:val="24"/>
          <w:szCs w:val="24"/>
        </w:rPr>
      </w:pPr>
      <w:r w:rsidRPr="0077516C">
        <w:rPr>
          <w:b/>
          <w:bCs/>
          <w:color w:val="002060"/>
          <w:sz w:val="24"/>
          <w:szCs w:val="24"/>
        </w:rPr>
        <w:t xml:space="preserve">CUERPO DOCENTE </w:t>
      </w:r>
    </w:p>
    <w:p w14:paraId="573C6248" w14:textId="36C3C760" w:rsidR="00C1430C" w:rsidRPr="0077516C" w:rsidRDefault="00C1430C" w:rsidP="00C1430C">
      <w:pPr>
        <w:spacing w:before="60"/>
        <w:rPr>
          <w:sz w:val="24"/>
          <w:szCs w:val="24"/>
        </w:rPr>
      </w:pPr>
      <w:r w:rsidRPr="0077516C">
        <w:rPr>
          <w:sz w:val="24"/>
          <w:szCs w:val="24"/>
          <w:u w:val="single"/>
        </w:rPr>
        <w:t>Coordinadores: Dr. Ing. Marcelo Molina y Dr. Ing. Maximiliano Martínez.</w:t>
      </w:r>
    </w:p>
    <w:p w14:paraId="4293433E" w14:textId="77777777" w:rsidR="00C1430C" w:rsidRPr="0077516C" w:rsidRDefault="00C1430C" w:rsidP="00C1430C">
      <w:pPr>
        <w:spacing w:before="0"/>
        <w:rPr>
          <w:sz w:val="14"/>
          <w:szCs w:val="14"/>
          <w:u w:val="single"/>
        </w:rPr>
      </w:pPr>
    </w:p>
    <w:p w14:paraId="6C9172DB" w14:textId="0FC48253" w:rsidR="00C1430C" w:rsidRPr="0077516C" w:rsidRDefault="00C1430C" w:rsidP="00C1430C">
      <w:pPr>
        <w:spacing w:before="0"/>
        <w:rPr>
          <w:sz w:val="24"/>
          <w:szCs w:val="24"/>
        </w:rPr>
      </w:pPr>
      <w:r w:rsidRPr="0077516C">
        <w:rPr>
          <w:sz w:val="24"/>
          <w:szCs w:val="24"/>
          <w:u w:val="single"/>
        </w:rPr>
        <w:t>Profesores Disertantes: Dr. Ing. Marcelo Molina, Dr. Ing. Maximiliano Martínez, Mg. Ing. Leonardo León e Ing. Juan Luis Márquez.</w:t>
      </w:r>
    </w:p>
    <w:p w14:paraId="26D34EAA" w14:textId="72B46293" w:rsidR="00756BEA" w:rsidRPr="0077516C" w:rsidRDefault="00756BEA" w:rsidP="005F3533">
      <w:pPr>
        <w:spacing w:before="0"/>
        <w:rPr>
          <w:b/>
          <w:bCs/>
          <w:sz w:val="24"/>
          <w:szCs w:val="24"/>
        </w:rPr>
      </w:pPr>
    </w:p>
    <w:p w14:paraId="0D369A57" w14:textId="12D25980" w:rsidR="00756BEA" w:rsidRPr="0077516C" w:rsidRDefault="00756BEA" w:rsidP="005F3533">
      <w:pPr>
        <w:spacing w:before="0"/>
        <w:rPr>
          <w:sz w:val="24"/>
          <w:szCs w:val="24"/>
        </w:rPr>
      </w:pPr>
      <w:r w:rsidRPr="0077516C">
        <w:rPr>
          <w:sz w:val="24"/>
          <w:szCs w:val="24"/>
        </w:rPr>
        <w:t>========================================</w:t>
      </w:r>
    </w:p>
    <w:p w14:paraId="0794691C" w14:textId="77777777" w:rsidR="00F15CA6" w:rsidRPr="0077516C" w:rsidRDefault="005F3533" w:rsidP="005F3533">
      <w:pPr>
        <w:spacing w:before="0"/>
        <w:rPr>
          <w:b/>
          <w:bCs/>
          <w:sz w:val="24"/>
          <w:szCs w:val="24"/>
        </w:rPr>
      </w:pPr>
      <w:r w:rsidRPr="0077516C">
        <w:rPr>
          <w:b/>
          <w:bCs/>
          <w:sz w:val="24"/>
          <w:szCs w:val="24"/>
        </w:rPr>
        <w:t>BIOGRAFÍA CURRICULAR DEL CUERPO DOCENTE</w:t>
      </w:r>
    </w:p>
    <w:p w14:paraId="0A3C30C0" w14:textId="52AE6639" w:rsidR="005F3533" w:rsidRPr="003C0342" w:rsidRDefault="005F3533" w:rsidP="005F3533">
      <w:pPr>
        <w:spacing w:before="0"/>
        <w:rPr>
          <w:b/>
          <w:bCs/>
          <w:sz w:val="24"/>
          <w:szCs w:val="24"/>
        </w:rPr>
      </w:pPr>
      <w:r w:rsidRPr="0077516C">
        <w:rPr>
          <w:b/>
          <w:bCs/>
          <w:sz w:val="24"/>
          <w:szCs w:val="24"/>
        </w:rPr>
        <w:t>Dr. Ing. Marcelo MOLINA: Ingeniero Electrónico y Doctor en Ingeniería por la UNSJ. Profesor Titular, Investigador Principal del CONICET y Director del IEE-UNSJ-CONICET, con experiencia en electrónica de potencia, energías renovables, almacenamiento, redes inteligentes y transición energética.</w:t>
      </w:r>
      <w:r w:rsidRPr="0077516C">
        <w:rPr>
          <w:b/>
          <w:bCs/>
          <w:sz w:val="24"/>
          <w:szCs w:val="24"/>
        </w:rPr>
        <w:br/>
        <w:t>Dr. Ing. Maximiliano MARTÍNEZ: Ingeniero Electromecánico y Doctor en Ingeniería Eléctrica por la UNSJ. Investigador Adjunto del CONICET y docente de posgrado, especializado en microrredes, sistemas eléctricos, energías renovables y almacenamiento.</w:t>
      </w:r>
      <w:r w:rsidRPr="0077516C">
        <w:rPr>
          <w:b/>
          <w:bCs/>
          <w:sz w:val="24"/>
          <w:szCs w:val="24"/>
        </w:rPr>
        <w:br/>
        <w:t>Mg. Ing. Leonardo LEÓN: Ingeniero Eléctrico y Magíster en Gestión de Telecomunicaciones. Doctorando, docente e investigador del IEE-UNSJ-CONICET, con experiencia en generación distribuida fotovoltaica, instalaciones eléctricas, regulación de tensión y normativa.</w:t>
      </w:r>
      <w:r w:rsidRPr="0077516C">
        <w:rPr>
          <w:b/>
          <w:bCs/>
          <w:sz w:val="24"/>
          <w:szCs w:val="24"/>
        </w:rPr>
        <w:br/>
        <w:t>Ing. Juan Luis MÁRQUEZ: Ingeniero Eléctrico por la UNSJ y Profesional Adjunto de la CPA-CONICET en el IEE-UNSJ-CONICET, con experiencia en sistemas fotovoltaicos, generación distribuida, protecciones, obras eléctricas y puesta en marcha.</w:t>
      </w:r>
    </w:p>
    <w:sectPr w:rsidR="005F3533" w:rsidRPr="003C0342" w:rsidSect="00641D27">
      <w:footerReference w:type="default" r:id="rId10"/>
      <w:pgSz w:w="11906" w:h="16838" w:code="9"/>
      <w:pgMar w:top="992" w:right="1276" w:bottom="992" w:left="1276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BCD84" w14:textId="77777777" w:rsidR="00B50219" w:rsidRDefault="00B50219" w:rsidP="009062D8">
      <w:pPr>
        <w:spacing w:before="0" w:line="240" w:lineRule="auto"/>
      </w:pPr>
      <w:r>
        <w:separator/>
      </w:r>
    </w:p>
  </w:endnote>
  <w:endnote w:type="continuationSeparator" w:id="0">
    <w:p w14:paraId="0D2F8D48" w14:textId="77777777" w:rsidR="00B50219" w:rsidRDefault="00B50219" w:rsidP="009062D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1246096"/>
      <w:docPartObj>
        <w:docPartGallery w:val="Page Numbers (Bottom of Page)"/>
        <w:docPartUnique/>
      </w:docPartObj>
    </w:sdtPr>
    <w:sdtEndPr/>
    <w:sdtContent>
      <w:p w14:paraId="0AD75DB4" w14:textId="77777777" w:rsidR="009062D8" w:rsidRDefault="009062D8" w:rsidP="009062D8">
        <w:pPr>
          <w:pStyle w:val="Piedepgina"/>
          <w:jc w:val="center"/>
        </w:pPr>
        <w:r w:rsidRPr="009062D8">
          <w:rPr>
            <w:sz w:val="20"/>
            <w:szCs w:val="20"/>
          </w:rPr>
          <w:t>-</w:t>
        </w:r>
        <w:r w:rsidRPr="009062D8">
          <w:rPr>
            <w:sz w:val="20"/>
            <w:szCs w:val="20"/>
          </w:rPr>
          <w:fldChar w:fldCharType="begin"/>
        </w:r>
        <w:r w:rsidRPr="009062D8">
          <w:rPr>
            <w:sz w:val="20"/>
            <w:szCs w:val="20"/>
          </w:rPr>
          <w:instrText>PAGE   \* MERGEFORMAT</w:instrText>
        </w:r>
        <w:r w:rsidRPr="009062D8">
          <w:rPr>
            <w:sz w:val="20"/>
            <w:szCs w:val="20"/>
          </w:rPr>
          <w:fldChar w:fldCharType="separate"/>
        </w:r>
        <w:r w:rsidRPr="009062D8">
          <w:rPr>
            <w:sz w:val="20"/>
            <w:szCs w:val="20"/>
            <w:lang w:val="es-ES"/>
          </w:rPr>
          <w:t>2</w:t>
        </w:r>
        <w:r w:rsidRPr="009062D8">
          <w:rPr>
            <w:sz w:val="20"/>
            <w:szCs w:val="20"/>
          </w:rPr>
          <w:fldChar w:fldCharType="end"/>
        </w:r>
        <w:r w:rsidRPr="009062D8">
          <w:rPr>
            <w:sz w:val="20"/>
            <w:szCs w:val="20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9E11E" w14:textId="77777777" w:rsidR="00B50219" w:rsidRDefault="00B50219" w:rsidP="009062D8">
      <w:pPr>
        <w:spacing w:before="0" w:line="240" w:lineRule="auto"/>
      </w:pPr>
      <w:r>
        <w:separator/>
      </w:r>
    </w:p>
  </w:footnote>
  <w:footnote w:type="continuationSeparator" w:id="0">
    <w:p w14:paraId="65FD4608" w14:textId="77777777" w:rsidR="00B50219" w:rsidRDefault="00B50219" w:rsidP="009062D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61FEF"/>
    <w:multiLevelType w:val="hybridMultilevel"/>
    <w:tmpl w:val="974A8B28"/>
    <w:lvl w:ilvl="0" w:tplc="AE020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24F70"/>
    <w:multiLevelType w:val="hybridMultilevel"/>
    <w:tmpl w:val="974A8B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53C1A"/>
    <w:multiLevelType w:val="hybridMultilevel"/>
    <w:tmpl w:val="CD18997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C0E3B"/>
    <w:multiLevelType w:val="hybridMultilevel"/>
    <w:tmpl w:val="4ED6CCE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7773D8"/>
    <w:multiLevelType w:val="hybridMultilevel"/>
    <w:tmpl w:val="CD18997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31DA0"/>
    <w:multiLevelType w:val="hybridMultilevel"/>
    <w:tmpl w:val="7BCCD30A"/>
    <w:lvl w:ilvl="0" w:tplc="92F89A7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33130"/>
    <w:multiLevelType w:val="hybridMultilevel"/>
    <w:tmpl w:val="C060C2F0"/>
    <w:lvl w:ilvl="0" w:tplc="EE0CFD12">
      <w:start w:val="1"/>
      <w:numFmt w:val="decimal"/>
      <w:lvlText w:val="[%1]."/>
      <w:lvlJc w:val="left"/>
      <w:pPr>
        <w:ind w:left="2912" w:hanging="360"/>
      </w:pPr>
      <w:rPr>
        <w:rFonts w:hint="default"/>
      </w:rPr>
    </w:lvl>
    <w:lvl w:ilvl="1" w:tplc="1F8C8F6E">
      <w:start w:val="1"/>
      <w:numFmt w:val="upperLetter"/>
      <w:lvlText w:val="%2."/>
      <w:lvlJc w:val="left"/>
      <w:pPr>
        <w:ind w:left="3632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4352" w:hanging="180"/>
      </w:pPr>
    </w:lvl>
    <w:lvl w:ilvl="3" w:tplc="2C0A000F" w:tentative="1">
      <w:start w:val="1"/>
      <w:numFmt w:val="decimal"/>
      <w:lvlText w:val="%4."/>
      <w:lvlJc w:val="left"/>
      <w:pPr>
        <w:ind w:left="5072" w:hanging="360"/>
      </w:pPr>
    </w:lvl>
    <w:lvl w:ilvl="4" w:tplc="2C0A0019" w:tentative="1">
      <w:start w:val="1"/>
      <w:numFmt w:val="lowerLetter"/>
      <w:lvlText w:val="%5."/>
      <w:lvlJc w:val="left"/>
      <w:pPr>
        <w:ind w:left="5792" w:hanging="360"/>
      </w:pPr>
    </w:lvl>
    <w:lvl w:ilvl="5" w:tplc="2C0A001B" w:tentative="1">
      <w:start w:val="1"/>
      <w:numFmt w:val="lowerRoman"/>
      <w:lvlText w:val="%6."/>
      <w:lvlJc w:val="right"/>
      <w:pPr>
        <w:ind w:left="6512" w:hanging="180"/>
      </w:pPr>
    </w:lvl>
    <w:lvl w:ilvl="6" w:tplc="2C0A000F" w:tentative="1">
      <w:start w:val="1"/>
      <w:numFmt w:val="decimal"/>
      <w:lvlText w:val="%7."/>
      <w:lvlJc w:val="left"/>
      <w:pPr>
        <w:ind w:left="7232" w:hanging="360"/>
      </w:pPr>
    </w:lvl>
    <w:lvl w:ilvl="7" w:tplc="2C0A0019" w:tentative="1">
      <w:start w:val="1"/>
      <w:numFmt w:val="lowerLetter"/>
      <w:lvlText w:val="%8."/>
      <w:lvlJc w:val="left"/>
      <w:pPr>
        <w:ind w:left="7952" w:hanging="360"/>
      </w:pPr>
    </w:lvl>
    <w:lvl w:ilvl="8" w:tplc="2C0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 w15:restartNumberingAfterBreak="0">
    <w:nsid w:val="5EC15E9A"/>
    <w:multiLevelType w:val="hybridMultilevel"/>
    <w:tmpl w:val="27F687E8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B1D15"/>
    <w:multiLevelType w:val="hybridMultilevel"/>
    <w:tmpl w:val="CD18997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035ED"/>
    <w:multiLevelType w:val="hybridMultilevel"/>
    <w:tmpl w:val="974A8B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65"/>
    <w:rsid w:val="0000127E"/>
    <w:rsid w:val="000035A7"/>
    <w:rsid w:val="00010188"/>
    <w:rsid w:val="00011A56"/>
    <w:rsid w:val="00026323"/>
    <w:rsid w:val="0002765F"/>
    <w:rsid w:val="00032BA4"/>
    <w:rsid w:val="00035088"/>
    <w:rsid w:val="00054E01"/>
    <w:rsid w:val="00074058"/>
    <w:rsid w:val="000752C7"/>
    <w:rsid w:val="00086260"/>
    <w:rsid w:val="00090CB2"/>
    <w:rsid w:val="0009557D"/>
    <w:rsid w:val="000A00CD"/>
    <w:rsid w:val="000A4BC8"/>
    <w:rsid w:val="000B62C1"/>
    <w:rsid w:val="000C3B3B"/>
    <w:rsid w:val="000E0704"/>
    <w:rsid w:val="000E2BEE"/>
    <w:rsid w:val="000E2E4C"/>
    <w:rsid w:val="000F083A"/>
    <w:rsid w:val="000F1955"/>
    <w:rsid w:val="000F5A4E"/>
    <w:rsid w:val="0011009F"/>
    <w:rsid w:val="0011539A"/>
    <w:rsid w:val="00122B0F"/>
    <w:rsid w:val="00126828"/>
    <w:rsid w:val="00127965"/>
    <w:rsid w:val="001418BE"/>
    <w:rsid w:val="0015261C"/>
    <w:rsid w:val="001529E8"/>
    <w:rsid w:val="0016187B"/>
    <w:rsid w:val="00163515"/>
    <w:rsid w:val="00167209"/>
    <w:rsid w:val="00176C37"/>
    <w:rsid w:val="00177202"/>
    <w:rsid w:val="001859EB"/>
    <w:rsid w:val="00191334"/>
    <w:rsid w:val="00191C84"/>
    <w:rsid w:val="00196E6B"/>
    <w:rsid w:val="001A0178"/>
    <w:rsid w:val="001A0574"/>
    <w:rsid w:val="001B12BC"/>
    <w:rsid w:val="001B1AB5"/>
    <w:rsid w:val="001B426E"/>
    <w:rsid w:val="001C1477"/>
    <w:rsid w:val="001C1EDC"/>
    <w:rsid w:val="001C21D8"/>
    <w:rsid w:val="001D40D6"/>
    <w:rsid w:val="001D5CF6"/>
    <w:rsid w:val="001E2EB3"/>
    <w:rsid w:val="001E47AF"/>
    <w:rsid w:val="001F1491"/>
    <w:rsid w:val="001F444A"/>
    <w:rsid w:val="001F6861"/>
    <w:rsid w:val="001F779A"/>
    <w:rsid w:val="00204734"/>
    <w:rsid w:val="00204FDC"/>
    <w:rsid w:val="002053B8"/>
    <w:rsid w:val="002053BC"/>
    <w:rsid w:val="00216608"/>
    <w:rsid w:val="0022586B"/>
    <w:rsid w:val="00231802"/>
    <w:rsid w:val="0024387C"/>
    <w:rsid w:val="002449C4"/>
    <w:rsid w:val="002478AE"/>
    <w:rsid w:val="00247DA1"/>
    <w:rsid w:val="002561AB"/>
    <w:rsid w:val="00262A0C"/>
    <w:rsid w:val="002670FD"/>
    <w:rsid w:val="00270427"/>
    <w:rsid w:val="00283438"/>
    <w:rsid w:val="00284E78"/>
    <w:rsid w:val="002853B3"/>
    <w:rsid w:val="00285DAD"/>
    <w:rsid w:val="00291D2A"/>
    <w:rsid w:val="00293636"/>
    <w:rsid w:val="002940DA"/>
    <w:rsid w:val="0029563B"/>
    <w:rsid w:val="0029690F"/>
    <w:rsid w:val="002A17DB"/>
    <w:rsid w:val="002A2C30"/>
    <w:rsid w:val="002A42CA"/>
    <w:rsid w:val="002A5123"/>
    <w:rsid w:val="002A5471"/>
    <w:rsid w:val="002B324A"/>
    <w:rsid w:val="002C2731"/>
    <w:rsid w:val="002C7794"/>
    <w:rsid w:val="002D6E36"/>
    <w:rsid w:val="002E62B0"/>
    <w:rsid w:val="002F18F5"/>
    <w:rsid w:val="00310BE7"/>
    <w:rsid w:val="003146CA"/>
    <w:rsid w:val="003173CE"/>
    <w:rsid w:val="003176EF"/>
    <w:rsid w:val="00321510"/>
    <w:rsid w:val="0034730A"/>
    <w:rsid w:val="0036168A"/>
    <w:rsid w:val="00363E65"/>
    <w:rsid w:val="0038786D"/>
    <w:rsid w:val="003901DC"/>
    <w:rsid w:val="003A573F"/>
    <w:rsid w:val="003B2C5C"/>
    <w:rsid w:val="003B524A"/>
    <w:rsid w:val="003B5D0B"/>
    <w:rsid w:val="003C0342"/>
    <w:rsid w:val="003C49EF"/>
    <w:rsid w:val="003C5A28"/>
    <w:rsid w:val="003C7AFF"/>
    <w:rsid w:val="003D2805"/>
    <w:rsid w:val="003E6D0A"/>
    <w:rsid w:val="003F317E"/>
    <w:rsid w:val="003F572B"/>
    <w:rsid w:val="003F5810"/>
    <w:rsid w:val="00410365"/>
    <w:rsid w:val="00411CD2"/>
    <w:rsid w:val="0042085F"/>
    <w:rsid w:val="0042413A"/>
    <w:rsid w:val="00431834"/>
    <w:rsid w:val="004319CA"/>
    <w:rsid w:val="00431BB5"/>
    <w:rsid w:val="004364FD"/>
    <w:rsid w:val="0044639B"/>
    <w:rsid w:val="00452C35"/>
    <w:rsid w:val="004566E9"/>
    <w:rsid w:val="00461309"/>
    <w:rsid w:val="0046298C"/>
    <w:rsid w:val="00464F73"/>
    <w:rsid w:val="004679B0"/>
    <w:rsid w:val="004757EC"/>
    <w:rsid w:val="004A2216"/>
    <w:rsid w:val="004A2CFE"/>
    <w:rsid w:val="004A542B"/>
    <w:rsid w:val="004B3DDD"/>
    <w:rsid w:val="004C0DB8"/>
    <w:rsid w:val="004E0232"/>
    <w:rsid w:val="004E5706"/>
    <w:rsid w:val="004E5C40"/>
    <w:rsid w:val="004F09C5"/>
    <w:rsid w:val="00503CAA"/>
    <w:rsid w:val="00512401"/>
    <w:rsid w:val="00553DAA"/>
    <w:rsid w:val="00554C5E"/>
    <w:rsid w:val="005553CC"/>
    <w:rsid w:val="00562DB1"/>
    <w:rsid w:val="00563E9A"/>
    <w:rsid w:val="00563FD6"/>
    <w:rsid w:val="00570B05"/>
    <w:rsid w:val="00574C8F"/>
    <w:rsid w:val="00581C8A"/>
    <w:rsid w:val="00594C76"/>
    <w:rsid w:val="005A19D3"/>
    <w:rsid w:val="005B14D1"/>
    <w:rsid w:val="005B66C1"/>
    <w:rsid w:val="005B6F4F"/>
    <w:rsid w:val="005B7032"/>
    <w:rsid w:val="005B7EEC"/>
    <w:rsid w:val="005C4FD8"/>
    <w:rsid w:val="005C57ED"/>
    <w:rsid w:val="005E43C6"/>
    <w:rsid w:val="005E5004"/>
    <w:rsid w:val="005E79E4"/>
    <w:rsid w:val="005E7AFA"/>
    <w:rsid w:val="005F2856"/>
    <w:rsid w:val="005F3533"/>
    <w:rsid w:val="00605462"/>
    <w:rsid w:val="00605FC7"/>
    <w:rsid w:val="00624961"/>
    <w:rsid w:val="00630FC6"/>
    <w:rsid w:val="00632D93"/>
    <w:rsid w:val="00640247"/>
    <w:rsid w:val="00641D27"/>
    <w:rsid w:val="00663B5E"/>
    <w:rsid w:val="006672DB"/>
    <w:rsid w:val="0068473A"/>
    <w:rsid w:val="00686BA7"/>
    <w:rsid w:val="006A0EBF"/>
    <w:rsid w:val="006A60B1"/>
    <w:rsid w:val="006B368C"/>
    <w:rsid w:val="006B5EC9"/>
    <w:rsid w:val="006D1764"/>
    <w:rsid w:val="006D293C"/>
    <w:rsid w:val="006D2F25"/>
    <w:rsid w:val="006E04DC"/>
    <w:rsid w:val="006E134E"/>
    <w:rsid w:val="006E2E1F"/>
    <w:rsid w:val="006E5FDF"/>
    <w:rsid w:val="006F1266"/>
    <w:rsid w:val="007014B3"/>
    <w:rsid w:val="007042F9"/>
    <w:rsid w:val="007126D1"/>
    <w:rsid w:val="00722436"/>
    <w:rsid w:val="00740C01"/>
    <w:rsid w:val="00740E08"/>
    <w:rsid w:val="00746BC9"/>
    <w:rsid w:val="00756BEA"/>
    <w:rsid w:val="00765345"/>
    <w:rsid w:val="0077516C"/>
    <w:rsid w:val="00780FE6"/>
    <w:rsid w:val="00781A04"/>
    <w:rsid w:val="00784C94"/>
    <w:rsid w:val="00785E7B"/>
    <w:rsid w:val="007864A2"/>
    <w:rsid w:val="00792E45"/>
    <w:rsid w:val="007A0A05"/>
    <w:rsid w:val="007A16A5"/>
    <w:rsid w:val="007A4612"/>
    <w:rsid w:val="007B14BE"/>
    <w:rsid w:val="007B4846"/>
    <w:rsid w:val="007C1985"/>
    <w:rsid w:val="007C390B"/>
    <w:rsid w:val="007C5D51"/>
    <w:rsid w:val="007D2A4F"/>
    <w:rsid w:val="007D2BD9"/>
    <w:rsid w:val="007D30DD"/>
    <w:rsid w:val="007D4970"/>
    <w:rsid w:val="007E51C1"/>
    <w:rsid w:val="007E7C27"/>
    <w:rsid w:val="007F268A"/>
    <w:rsid w:val="008007CE"/>
    <w:rsid w:val="0081192D"/>
    <w:rsid w:val="008139F3"/>
    <w:rsid w:val="00813B58"/>
    <w:rsid w:val="008140B0"/>
    <w:rsid w:val="008168B3"/>
    <w:rsid w:val="008168DD"/>
    <w:rsid w:val="00822600"/>
    <w:rsid w:val="00823748"/>
    <w:rsid w:val="00823C57"/>
    <w:rsid w:val="00825A38"/>
    <w:rsid w:val="00826826"/>
    <w:rsid w:val="0083318E"/>
    <w:rsid w:val="00840D79"/>
    <w:rsid w:val="0084470C"/>
    <w:rsid w:val="00854DD9"/>
    <w:rsid w:val="008652D5"/>
    <w:rsid w:val="0086798F"/>
    <w:rsid w:val="00876F8A"/>
    <w:rsid w:val="00880D25"/>
    <w:rsid w:val="00880E3F"/>
    <w:rsid w:val="0088104E"/>
    <w:rsid w:val="008925D7"/>
    <w:rsid w:val="0089374A"/>
    <w:rsid w:val="008B23E1"/>
    <w:rsid w:val="008C115D"/>
    <w:rsid w:val="008C3D16"/>
    <w:rsid w:val="008D5D92"/>
    <w:rsid w:val="008D6F3D"/>
    <w:rsid w:val="008E1269"/>
    <w:rsid w:val="008E2FC8"/>
    <w:rsid w:val="008E4A2F"/>
    <w:rsid w:val="00901CD1"/>
    <w:rsid w:val="00902ACF"/>
    <w:rsid w:val="009062D8"/>
    <w:rsid w:val="00912770"/>
    <w:rsid w:val="009127D5"/>
    <w:rsid w:val="009141CC"/>
    <w:rsid w:val="009153C5"/>
    <w:rsid w:val="00917025"/>
    <w:rsid w:val="00933173"/>
    <w:rsid w:val="00933D22"/>
    <w:rsid w:val="00942DEB"/>
    <w:rsid w:val="009457D5"/>
    <w:rsid w:val="00945FF8"/>
    <w:rsid w:val="00946147"/>
    <w:rsid w:val="0094652D"/>
    <w:rsid w:val="00954D26"/>
    <w:rsid w:val="009669D4"/>
    <w:rsid w:val="009714EB"/>
    <w:rsid w:val="00972481"/>
    <w:rsid w:val="00974ECF"/>
    <w:rsid w:val="00980213"/>
    <w:rsid w:val="00981D59"/>
    <w:rsid w:val="00985D4B"/>
    <w:rsid w:val="0099201E"/>
    <w:rsid w:val="00997569"/>
    <w:rsid w:val="009A0D41"/>
    <w:rsid w:val="009B5331"/>
    <w:rsid w:val="009B5438"/>
    <w:rsid w:val="009C57D5"/>
    <w:rsid w:val="009D01E4"/>
    <w:rsid w:val="009D3963"/>
    <w:rsid w:val="009D3E13"/>
    <w:rsid w:val="009D6E73"/>
    <w:rsid w:val="009F4D1E"/>
    <w:rsid w:val="00A103D9"/>
    <w:rsid w:val="00A126A8"/>
    <w:rsid w:val="00A15B1F"/>
    <w:rsid w:val="00A240C3"/>
    <w:rsid w:val="00A24750"/>
    <w:rsid w:val="00A24CEA"/>
    <w:rsid w:val="00A27802"/>
    <w:rsid w:val="00A34FAD"/>
    <w:rsid w:val="00A509E2"/>
    <w:rsid w:val="00A62BB9"/>
    <w:rsid w:val="00A630A9"/>
    <w:rsid w:val="00A63623"/>
    <w:rsid w:val="00A7454C"/>
    <w:rsid w:val="00A773E9"/>
    <w:rsid w:val="00A94AA2"/>
    <w:rsid w:val="00AB06D3"/>
    <w:rsid w:val="00AB5B72"/>
    <w:rsid w:val="00AE2683"/>
    <w:rsid w:val="00AE4E18"/>
    <w:rsid w:val="00AE672D"/>
    <w:rsid w:val="00AE734A"/>
    <w:rsid w:val="00AE7530"/>
    <w:rsid w:val="00AF058D"/>
    <w:rsid w:val="00AF4DC7"/>
    <w:rsid w:val="00AF7537"/>
    <w:rsid w:val="00AF7C63"/>
    <w:rsid w:val="00B01524"/>
    <w:rsid w:val="00B01B2E"/>
    <w:rsid w:val="00B14F62"/>
    <w:rsid w:val="00B23C46"/>
    <w:rsid w:val="00B31E4F"/>
    <w:rsid w:val="00B50016"/>
    <w:rsid w:val="00B50219"/>
    <w:rsid w:val="00B648FD"/>
    <w:rsid w:val="00B6774E"/>
    <w:rsid w:val="00B72B8F"/>
    <w:rsid w:val="00B7462E"/>
    <w:rsid w:val="00B74A05"/>
    <w:rsid w:val="00B75A8D"/>
    <w:rsid w:val="00B825E9"/>
    <w:rsid w:val="00B9195F"/>
    <w:rsid w:val="00BC255E"/>
    <w:rsid w:val="00BC2A81"/>
    <w:rsid w:val="00BD134A"/>
    <w:rsid w:val="00BD22F0"/>
    <w:rsid w:val="00BD2A52"/>
    <w:rsid w:val="00BD60BB"/>
    <w:rsid w:val="00BE79B2"/>
    <w:rsid w:val="00BF06A5"/>
    <w:rsid w:val="00BF0860"/>
    <w:rsid w:val="00C11A69"/>
    <w:rsid w:val="00C1430C"/>
    <w:rsid w:val="00C33FBA"/>
    <w:rsid w:val="00C3484B"/>
    <w:rsid w:val="00C649A7"/>
    <w:rsid w:val="00C84B46"/>
    <w:rsid w:val="00C95E6B"/>
    <w:rsid w:val="00CA4E8C"/>
    <w:rsid w:val="00CB15C6"/>
    <w:rsid w:val="00CC1052"/>
    <w:rsid w:val="00CE33E0"/>
    <w:rsid w:val="00CE3762"/>
    <w:rsid w:val="00CF3193"/>
    <w:rsid w:val="00CF7C59"/>
    <w:rsid w:val="00D00B16"/>
    <w:rsid w:val="00D140C7"/>
    <w:rsid w:val="00D22048"/>
    <w:rsid w:val="00D23DF3"/>
    <w:rsid w:val="00D322D8"/>
    <w:rsid w:val="00D43A94"/>
    <w:rsid w:val="00D463C9"/>
    <w:rsid w:val="00D46AB0"/>
    <w:rsid w:val="00D46B4C"/>
    <w:rsid w:val="00D510D0"/>
    <w:rsid w:val="00D5138D"/>
    <w:rsid w:val="00D5164D"/>
    <w:rsid w:val="00D63095"/>
    <w:rsid w:val="00D70BC7"/>
    <w:rsid w:val="00D712A8"/>
    <w:rsid w:val="00D771B5"/>
    <w:rsid w:val="00D826C4"/>
    <w:rsid w:val="00D83A6A"/>
    <w:rsid w:val="00D97DA0"/>
    <w:rsid w:val="00DB08B1"/>
    <w:rsid w:val="00DB0B1B"/>
    <w:rsid w:val="00DB2339"/>
    <w:rsid w:val="00DB45ED"/>
    <w:rsid w:val="00DB6666"/>
    <w:rsid w:val="00DB78F5"/>
    <w:rsid w:val="00DB7B20"/>
    <w:rsid w:val="00DC0A73"/>
    <w:rsid w:val="00DD6967"/>
    <w:rsid w:val="00DE0BDC"/>
    <w:rsid w:val="00DE1FE1"/>
    <w:rsid w:val="00E025B6"/>
    <w:rsid w:val="00E10411"/>
    <w:rsid w:val="00E1508E"/>
    <w:rsid w:val="00E20211"/>
    <w:rsid w:val="00E30554"/>
    <w:rsid w:val="00E315F8"/>
    <w:rsid w:val="00E43342"/>
    <w:rsid w:val="00E43675"/>
    <w:rsid w:val="00E56F85"/>
    <w:rsid w:val="00E67427"/>
    <w:rsid w:val="00E72134"/>
    <w:rsid w:val="00E80CDE"/>
    <w:rsid w:val="00E818DB"/>
    <w:rsid w:val="00E83179"/>
    <w:rsid w:val="00EA2B2F"/>
    <w:rsid w:val="00EC2FD0"/>
    <w:rsid w:val="00EC30A3"/>
    <w:rsid w:val="00EC4418"/>
    <w:rsid w:val="00EC5031"/>
    <w:rsid w:val="00EC536F"/>
    <w:rsid w:val="00EC6D1D"/>
    <w:rsid w:val="00ED1B3B"/>
    <w:rsid w:val="00EE5CEB"/>
    <w:rsid w:val="00EF4828"/>
    <w:rsid w:val="00EF4AF5"/>
    <w:rsid w:val="00EF67CE"/>
    <w:rsid w:val="00F07993"/>
    <w:rsid w:val="00F15CA6"/>
    <w:rsid w:val="00F2142F"/>
    <w:rsid w:val="00F26D80"/>
    <w:rsid w:val="00F30860"/>
    <w:rsid w:val="00F379F1"/>
    <w:rsid w:val="00F428E7"/>
    <w:rsid w:val="00F43BA9"/>
    <w:rsid w:val="00F528BD"/>
    <w:rsid w:val="00F6128A"/>
    <w:rsid w:val="00F623FF"/>
    <w:rsid w:val="00F70AB9"/>
    <w:rsid w:val="00F74196"/>
    <w:rsid w:val="00F9336D"/>
    <w:rsid w:val="00FA02DD"/>
    <w:rsid w:val="00FA1C41"/>
    <w:rsid w:val="00FA4E4B"/>
    <w:rsid w:val="00FA529D"/>
    <w:rsid w:val="00FC4EED"/>
    <w:rsid w:val="00FD646E"/>
    <w:rsid w:val="00FE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601C"/>
  <w15:chartTrackingRefBased/>
  <w15:docId w15:val="{6B7B5D1D-511F-46D6-9D73-8918CA47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before="120"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D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62D8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62D8"/>
  </w:style>
  <w:style w:type="paragraph" w:styleId="Piedepgina">
    <w:name w:val="footer"/>
    <w:basedOn w:val="Normal"/>
    <w:link w:val="PiedepginaCar"/>
    <w:uiPriority w:val="99"/>
    <w:unhideWhenUsed/>
    <w:rsid w:val="009062D8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62D8"/>
  </w:style>
  <w:style w:type="paragraph" w:styleId="Prrafodelista">
    <w:name w:val="List Paragraph"/>
    <w:basedOn w:val="Normal"/>
    <w:uiPriority w:val="34"/>
    <w:qFormat/>
    <w:rsid w:val="00D43A9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457D5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0546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546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F4D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pacitacionesiee@iee-unsjconicet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B4F19-AED2-4CCC-BA36-5F6CC6ED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</dc:creator>
  <cp:keywords/>
  <dc:description/>
  <cp:lastModifiedBy>usuario</cp:lastModifiedBy>
  <cp:revision>2</cp:revision>
  <cp:lastPrinted>2026-05-14T18:28:00Z</cp:lastPrinted>
  <dcterms:created xsi:type="dcterms:W3CDTF">2026-09-08T11:54:00Z</dcterms:created>
  <dcterms:modified xsi:type="dcterms:W3CDTF">2026-09-08T11:54:00Z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18127769-38db-481c-90a1-874bc1546fe8</vt:lpwstr>
  </property>
</Properties>
</file>